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9C8DD" w14:textId="77777777" w:rsidR="00E50C76" w:rsidRDefault="00E50C76" w:rsidP="00E50C76">
      <w:pPr>
        <w:rPr>
          <w:rFonts w:ascii="Baskerville Old Face" w:eastAsia="Times New Roman" w:hAnsi="Baskerville Old Face"/>
          <w:b/>
          <w:bCs/>
          <w:sz w:val="48"/>
          <w:szCs w:val="48"/>
        </w:rPr>
      </w:pPr>
    </w:p>
    <w:p w14:paraId="289A04DB" w14:textId="77777777" w:rsidR="00E50C76" w:rsidRDefault="00E50C76" w:rsidP="00E50C76">
      <w:pPr>
        <w:rPr>
          <w:rFonts w:ascii="Baskerville Old Face" w:eastAsia="Times New Roman" w:hAnsi="Baskerville Old Face"/>
          <w:b/>
          <w:bCs/>
          <w:sz w:val="48"/>
          <w:szCs w:val="48"/>
        </w:rPr>
      </w:pPr>
    </w:p>
    <w:p w14:paraId="5227928C" w14:textId="77777777" w:rsidR="00E50C76" w:rsidRDefault="00E50C76" w:rsidP="00E50C76">
      <w:pPr>
        <w:rPr>
          <w:rFonts w:ascii="Baskerville Old Face" w:eastAsia="Times New Roman" w:hAnsi="Baskerville Old Face"/>
          <w:b/>
          <w:bCs/>
          <w:sz w:val="48"/>
          <w:szCs w:val="48"/>
        </w:rPr>
      </w:pPr>
    </w:p>
    <w:p w14:paraId="236617F3" w14:textId="77777777" w:rsidR="00E50C76" w:rsidRDefault="00E50C76" w:rsidP="00E50C76">
      <w:pPr>
        <w:rPr>
          <w:rFonts w:ascii="Baskerville Old Face" w:eastAsia="Times New Roman" w:hAnsi="Baskerville Old Face"/>
          <w:b/>
          <w:bCs/>
          <w:sz w:val="48"/>
          <w:szCs w:val="48"/>
        </w:rPr>
      </w:pPr>
    </w:p>
    <w:p w14:paraId="1BD0DA80" w14:textId="77777777" w:rsidR="00E50C76" w:rsidRDefault="00E50C76" w:rsidP="00E50C76">
      <w:pPr>
        <w:rPr>
          <w:rFonts w:ascii="Baskerville Old Face" w:eastAsia="Times New Roman" w:hAnsi="Baskerville Old Face"/>
          <w:b/>
          <w:bCs/>
          <w:sz w:val="48"/>
          <w:szCs w:val="48"/>
        </w:rPr>
      </w:pPr>
    </w:p>
    <w:p w14:paraId="60F47A27" w14:textId="77777777" w:rsidR="00E50C76" w:rsidRDefault="00E50C76" w:rsidP="00E50C76">
      <w:pPr>
        <w:rPr>
          <w:rFonts w:ascii="Baskerville Old Face" w:eastAsia="Times New Roman" w:hAnsi="Baskerville Old Face"/>
          <w:b/>
          <w:bCs/>
          <w:sz w:val="48"/>
          <w:szCs w:val="48"/>
        </w:rPr>
      </w:pPr>
    </w:p>
    <w:p w14:paraId="5CCDA0F0" w14:textId="77777777" w:rsidR="00E50C76" w:rsidRDefault="00E50C76" w:rsidP="00E50C76">
      <w:pPr>
        <w:rPr>
          <w:rFonts w:ascii="Baskerville Old Face" w:eastAsia="Times New Roman" w:hAnsi="Baskerville Old Face"/>
          <w:b/>
          <w:bCs/>
          <w:sz w:val="48"/>
          <w:szCs w:val="48"/>
        </w:rPr>
      </w:pPr>
    </w:p>
    <w:p w14:paraId="4A2E2B03" w14:textId="77777777" w:rsidR="00E50C76" w:rsidRDefault="00E50C76" w:rsidP="00E50C76">
      <w:pPr>
        <w:rPr>
          <w:rFonts w:ascii="Baskerville Old Face" w:eastAsia="Times New Roman" w:hAnsi="Baskerville Old Face"/>
          <w:b/>
          <w:bCs/>
          <w:sz w:val="48"/>
          <w:szCs w:val="48"/>
        </w:rPr>
      </w:pPr>
    </w:p>
    <w:p w14:paraId="52AD6B3A" w14:textId="77777777" w:rsidR="00E50C76" w:rsidRDefault="00E50C76" w:rsidP="00E50C76">
      <w:pPr>
        <w:rPr>
          <w:rFonts w:ascii="Baskerville Old Face" w:eastAsia="Times New Roman" w:hAnsi="Baskerville Old Face"/>
          <w:b/>
          <w:bCs/>
          <w:sz w:val="48"/>
          <w:szCs w:val="48"/>
        </w:rPr>
      </w:pPr>
    </w:p>
    <w:p w14:paraId="6A5C5030" w14:textId="77777777" w:rsidR="00E50C76" w:rsidRDefault="00E50C76" w:rsidP="00E50C76">
      <w:pPr>
        <w:rPr>
          <w:rFonts w:ascii="Baskerville Old Face" w:eastAsia="Times New Roman" w:hAnsi="Baskerville Old Face"/>
          <w:b/>
          <w:bCs/>
          <w:sz w:val="48"/>
          <w:szCs w:val="48"/>
        </w:rPr>
      </w:pPr>
    </w:p>
    <w:p w14:paraId="39748A44" w14:textId="77777777" w:rsidR="00E50C76" w:rsidRPr="00360D97" w:rsidRDefault="00E50C76" w:rsidP="00E50C76">
      <w:pPr>
        <w:jc w:val="center"/>
        <w:rPr>
          <w:rFonts w:ascii="Baskerville Old Face" w:eastAsia="Times New Roman" w:hAnsi="Baskerville Old Face"/>
          <w:b/>
          <w:bCs/>
          <w:sz w:val="24"/>
          <w:szCs w:val="24"/>
        </w:rPr>
      </w:pPr>
    </w:p>
    <w:p w14:paraId="419D93FD" w14:textId="7AD187D0" w:rsidR="00FE3334" w:rsidRPr="00E50C76" w:rsidRDefault="00F173A9" w:rsidP="00E50C76">
      <w:pPr>
        <w:jc w:val="center"/>
        <w:rPr>
          <w:rFonts w:ascii="Baskerville Old Face" w:hAnsi="Baskerville Old Face"/>
          <w:b/>
          <w:bCs/>
          <w:sz w:val="48"/>
          <w:szCs w:val="48"/>
        </w:rPr>
      </w:pPr>
      <w:r>
        <w:rPr>
          <w:rFonts w:ascii="Baskerville Old Face" w:eastAsia="Times New Roman" w:hAnsi="Baskerville Old Face"/>
          <w:b/>
          <w:bCs/>
          <w:sz w:val="48"/>
          <w:szCs w:val="48"/>
        </w:rPr>
        <w:t xml:space="preserve">Sunday, </w:t>
      </w:r>
      <w:r w:rsidR="00E50C76" w:rsidRPr="00E50C76">
        <w:rPr>
          <w:rFonts w:ascii="Baskerville Old Face" w:eastAsia="Times New Roman" w:hAnsi="Baskerville Old Face"/>
          <w:b/>
          <w:bCs/>
          <w:sz w:val="48"/>
          <w:szCs w:val="48"/>
        </w:rPr>
        <w:t>September 1</w:t>
      </w:r>
      <w:r>
        <w:rPr>
          <w:rFonts w:ascii="Baskerville Old Face" w:eastAsia="Times New Roman" w:hAnsi="Baskerville Old Face"/>
          <w:b/>
          <w:bCs/>
          <w:sz w:val="48"/>
          <w:szCs w:val="48"/>
        </w:rPr>
        <w:t>5</w:t>
      </w:r>
      <w:r w:rsidR="00E50C76" w:rsidRPr="00E50C76">
        <w:rPr>
          <w:rFonts w:ascii="Baskerville Old Face" w:eastAsia="Times New Roman" w:hAnsi="Baskerville Old Face"/>
          <w:b/>
          <w:bCs/>
          <w:sz w:val="48"/>
          <w:szCs w:val="48"/>
        </w:rPr>
        <w:t>, 202</w:t>
      </w:r>
      <w:r>
        <w:rPr>
          <w:rFonts w:ascii="Baskerville Old Face" w:eastAsia="Times New Roman" w:hAnsi="Baskerville Old Face"/>
          <w:b/>
          <w:bCs/>
          <w:sz w:val="48"/>
          <w:szCs w:val="48"/>
        </w:rPr>
        <w:t>4</w:t>
      </w:r>
      <w:r w:rsidR="00E50C76" w:rsidRPr="00E50C76">
        <w:rPr>
          <w:rFonts w:ascii="Baskerville Old Face" w:eastAsia="Times New Roman" w:hAnsi="Baskerville Old Face"/>
          <w:b/>
          <w:bCs/>
          <w:sz w:val="48"/>
          <w:szCs w:val="48"/>
        </w:rPr>
        <w:t xml:space="preserve">, 3:00 PM </w:t>
      </w:r>
      <w:r w:rsidR="00C309AB" w:rsidRPr="00E50C76">
        <w:rPr>
          <w:rFonts w:ascii="Baskerville Old Face" w:eastAsia="Times New Roman" w:hAnsi="Baskerville Old Face"/>
          <w:b/>
          <w:bCs/>
          <w:noProof/>
          <w:sz w:val="48"/>
          <w:szCs w:val="48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8921A0" wp14:editId="6F2561E8">
                <wp:simplePos x="0" y="0"/>
                <wp:positionH relativeFrom="margin">
                  <wp:align>center</wp:align>
                </wp:positionH>
                <wp:positionV relativeFrom="page">
                  <wp:posOffset>647700</wp:posOffset>
                </wp:positionV>
                <wp:extent cx="4841875" cy="962025"/>
                <wp:effectExtent l="0" t="0" r="0" b="0"/>
                <wp:wrapSquare wrapText="bothSides"/>
                <wp:docPr id="209130158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187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66B80C" w14:textId="631B3C18" w:rsidR="00C309AB" w:rsidRPr="00EC3BCE" w:rsidRDefault="00C309AB" w:rsidP="00C309AB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</w:rPr>
                            </w:pPr>
                            <w:r w:rsidRPr="00EC3BCE"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</w:rPr>
                              <w:t>5</w:t>
                            </w:r>
                            <w:r w:rsidR="00F173A9"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</w:rPr>
                              <w:t>4th</w:t>
                            </w:r>
                            <w:r w:rsidRPr="00EC3BCE"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</w:rPr>
                              <w:t xml:space="preserve"> Annual </w:t>
                            </w:r>
                          </w:p>
                          <w:p w14:paraId="29052138" w14:textId="77777777" w:rsidR="00C309AB" w:rsidRPr="00B5676D" w:rsidRDefault="00C309AB" w:rsidP="00C309AB">
                            <w:pPr>
                              <w:spacing w:before="120" w:after="120"/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pacing w:val="20"/>
                                <w:sz w:val="72"/>
                                <w:szCs w:val="72"/>
                              </w:rPr>
                            </w:pPr>
                            <w:r w:rsidRPr="00B5676D">
                              <w:rPr>
                                <w:rFonts w:ascii="Baskerville Old Face" w:hAnsi="Baskerville Old Face"/>
                                <w:b/>
                                <w:bCs/>
                                <w:spacing w:val="20"/>
                                <w:sz w:val="72"/>
                                <w:szCs w:val="72"/>
                              </w:rPr>
                              <w:t>Dunker Church Service</w:t>
                            </w:r>
                          </w:p>
                          <w:p w14:paraId="4F3D457B" w14:textId="77777777" w:rsidR="007843AB" w:rsidRDefault="007843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921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1pt;width:381.25pt;height:75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kLjGAIAACwEAAAOAAAAZHJzL2Uyb0RvYy54bWysU8tu2zAQvBfIPxC8x5Jd23EEy4GbwEUB&#10;IwngBDnTFGkJoLgsSVtyv75LSn4g7anohdrlrvYxM5w/tLUiB2FdBTqnw0FKidAcikrvcvr+trqd&#10;UeI80wVToEVOj8LRh8XNl3ljMjGCElQhLMEi2mWNyWnpvcmSxPFS1MwNwAiNQQm2Zh5du0sKyxqs&#10;XqtklKbTpAFbGAtcOIe3T12QLmJ9KQX3L1I64YnKKc7m42njuQ1nspizbGeZKSvej8H+YYqaVRqb&#10;nks9Mc/I3lZ/lKorbsGB9AMOdQJSVlzEHXCbYfppm03JjIi7IDjOnGFy/68sfz5szKslvv0GLRIY&#10;AGmMyxxehn1aaevwxUkJxhHC4xk20XrC8XI8Gw9ndxNKOMbup6N0NAllksvfxjr/XUBNgpFTi7RE&#10;tNhh7XyXekoJzTSsKqUiNUqTJqfTr5M0/nCOYHGlscdl1mD5dtv2C2yhOOJeFjrKneGrCpuvmfOv&#10;zCLHuArq1r/gIRVgE+gtSkqwv/52H/IReoxS0qBmcup+7pkVlKgfGkm5H47HQWTRGU/uRujY68j2&#10;OqL39SOgLIf4QgyPZsj36mRKC/UHynsZumKIaY69c+pP5qPvlIzPg4vlMiahrAzza70xPJQOcAZo&#10;39oPZk2Pv0fmnuGkLpZ9oqHL7YhY7j3IKnIUAO5Q7XFHSUaW++cTNH/tx6zLI1/8BgAA//8DAFBL&#10;AwQUAAYACAAAACEA+soEbeAAAAAIAQAADwAAAGRycy9kb3ducmV2LnhtbEyPQU/DMAyF70j8h8hI&#10;3Fi6oo6pNJ2mShMSgsPGLtzcJmurJU5psq3w6zEndrP9np6/V6wmZ8XZjKH3pGA+S0AYarzuqVWw&#10;/9g8LEGEiKTRejIKvk2AVXl7U2Cu/YW25ryLreAQCjkq6GIccilD0xmHYeYHQ6wd/Ogw8jq2Uo94&#10;4XBnZZokC+mwJ/7Q4WCqzjTH3ckpeK0277itU7f8sdXL22E9fO0/M6Xu76b1M4hopvhvhj98RoeS&#10;mWp/Ih2EVcBFIl+TlAeWnxZpBqJWkGaPGciykNcFyl8AAAD//wMAUEsBAi0AFAAGAAgAAAAhALaD&#10;OJL+AAAA4QEAABMAAAAAAAAAAAAAAAAAAAAAAFtDb250ZW50X1R5cGVzXS54bWxQSwECLQAUAAYA&#10;CAAAACEAOP0h/9YAAACUAQAACwAAAAAAAAAAAAAAAAAvAQAAX3JlbHMvLnJlbHNQSwECLQAUAAYA&#10;CAAAACEAKa5C4xgCAAAsBAAADgAAAAAAAAAAAAAAAAAuAgAAZHJzL2Uyb0RvYy54bWxQSwECLQAU&#10;AAYACAAAACEA+soEbeAAAAAIAQAADwAAAAAAAAAAAAAAAAByBAAAZHJzL2Rvd25yZXYueG1sUEsF&#10;BgAAAAAEAAQA8wAAAH8FAAAAAA==&#10;" filled="f" stroked="f" strokeweight=".5pt">
                <v:textbox>
                  <w:txbxContent>
                    <w:p w14:paraId="3F66B80C" w14:textId="631B3C18" w:rsidR="00C309AB" w:rsidRPr="00EC3BCE" w:rsidRDefault="00C309AB" w:rsidP="00C309AB">
                      <w:pPr>
                        <w:jc w:val="center"/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</w:pPr>
                      <w:r w:rsidRPr="00EC3BCE"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  <w:t>5</w:t>
                      </w:r>
                      <w:r w:rsidR="00F173A9"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  <w:t>4th</w:t>
                      </w:r>
                      <w:r w:rsidRPr="00EC3BCE"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  <w:t xml:space="preserve"> Annual </w:t>
                      </w:r>
                    </w:p>
                    <w:p w14:paraId="29052138" w14:textId="77777777" w:rsidR="00C309AB" w:rsidRPr="00B5676D" w:rsidRDefault="00C309AB" w:rsidP="00C309AB">
                      <w:pPr>
                        <w:spacing w:before="120" w:after="120"/>
                        <w:jc w:val="center"/>
                        <w:rPr>
                          <w:rFonts w:ascii="Baskerville Old Face" w:hAnsi="Baskerville Old Face"/>
                          <w:b/>
                          <w:bCs/>
                          <w:spacing w:val="20"/>
                          <w:sz w:val="72"/>
                          <w:szCs w:val="72"/>
                        </w:rPr>
                      </w:pPr>
                      <w:r w:rsidRPr="00B5676D">
                        <w:rPr>
                          <w:rFonts w:ascii="Baskerville Old Face" w:hAnsi="Baskerville Old Face"/>
                          <w:b/>
                          <w:bCs/>
                          <w:spacing w:val="20"/>
                          <w:sz w:val="72"/>
                          <w:szCs w:val="72"/>
                        </w:rPr>
                        <w:t>Dunker Church Service</w:t>
                      </w:r>
                    </w:p>
                    <w:p w14:paraId="4F3D457B" w14:textId="77777777" w:rsidR="007843AB" w:rsidRDefault="007843AB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C309AB" w:rsidRPr="00E50C76">
        <w:rPr>
          <w:rFonts w:ascii="Baskerville Old Face" w:eastAsia="Times New Roman" w:hAnsi="Baskerville Old Face"/>
          <w:b/>
          <w:bCs/>
          <w:noProof/>
          <w:sz w:val="48"/>
          <w:szCs w:val="48"/>
        </w:rPr>
        <w:drawing>
          <wp:anchor distT="0" distB="0" distL="114300" distR="114300" simplePos="0" relativeHeight="251660288" behindDoc="1" locked="0" layoutInCell="1" allowOverlap="1" wp14:anchorId="15037BBA" wp14:editId="46E91ED5">
            <wp:simplePos x="0" y="0"/>
            <wp:positionH relativeFrom="margin">
              <wp:align>center</wp:align>
            </wp:positionH>
            <wp:positionV relativeFrom="page">
              <wp:posOffset>647700</wp:posOffset>
            </wp:positionV>
            <wp:extent cx="6592570" cy="4617720"/>
            <wp:effectExtent l="0" t="0" r="0" b="0"/>
            <wp:wrapNone/>
            <wp:docPr id="1330895428" name="Picture 1330895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alphaModFix amt="35000"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2570" cy="4617720"/>
                    </a:xfrm>
                    <a:prstGeom prst="rect">
                      <a:avLst/>
                    </a:prstGeom>
                    <a:noFill/>
                    <a:effectLst>
                      <a:softEdge rad="635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CD2D71" w14:textId="20BC74D1" w:rsidR="00FE3334" w:rsidRDefault="00FE3334" w:rsidP="00FE3334">
      <w:pPr>
        <w:rPr>
          <w:rFonts w:eastAsia="Times New Roman"/>
        </w:rPr>
      </w:pPr>
    </w:p>
    <w:p w14:paraId="0CF697DB" w14:textId="0CF6735C" w:rsidR="00EE7062" w:rsidRPr="00502C5D" w:rsidRDefault="00FE3334" w:rsidP="00502C5D">
      <w:pPr>
        <w:jc w:val="center"/>
        <w:rPr>
          <w:rFonts w:ascii="Segoe UI" w:eastAsia="Times New Roman" w:hAnsi="Segoe UI" w:cs="Segoe UI"/>
          <w:i/>
          <w:iCs/>
          <w:sz w:val="28"/>
          <w:szCs w:val="28"/>
        </w:rPr>
      </w:pPr>
      <w:r w:rsidRPr="00E50C76">
        <w:rPr>
          <w:rFonts w:ascii="Segoe UI" w:eastAsia="Times New Roman" w:hAnsi="Segoe UI" w:cs="Segoe UI"/>
          <w:i/>
          <w:iCs/>
          <w:sz w:val="28"/>
          <w:szCs w:val="28"/>
        </w:rPr>
        <w:t>at the little white “Dunker Church”</w:t>
      </w:r>
      <w:r w:rsidR="00E50C76">
        <w:rPr>
          <w:rFonts w:ascii="Segoe UI" w:eastAsia="Times New Roman" w:hAnsi="Segoe UI" w:cs="Segoe UI"/>
          <w:i/>
          <w:iCs/>
          <w:sz w:val="28"/>
          <w:szCs w:val="28"/>
        </w:rPr>
        <w:t xml:space="preserve"> on the</w:t>
      </w:r>
    </w:p>
    <w:p w14:paraId="148CF801" w14:textId="77777777" w:rsidR="00502C5D" w:rsidRDefault="00FE3334" w:rsidP="00360D97">
      <w:pPr>
        <w:spacing w:before="120" w:after="120"/>
        <w:jc w:val="center"/>
        <w:rPr>
          <w:rFonts w:ascii="Baskerville Old Face" w:eastAsia="Times New Roman" w:hAnsi="Baskerville Old Face"/>
          <w:b/>
          <w:bCs/>
          <w:sz w:val="44"/>
          <w:szCs w:val="44"/>
        </w:rPr>
      </w:pPr>
      <w:r w:rsidRPr="00502C5D">
        <w:rPr>
          <w:rFonts w:ascii="Baskerville Old Face" w:eastAsia="Times New Roman" w:hAnsi="Baskerville Old Face"/>
          <w:b/>
          <w:bCs/>
          <w:sz w:val="44"/>
          <w:szCs w:val="44"/>
        </w:rPr>
        <w:t>Antietam National Battlefield, Sharpsburg, MD</w:t>
      </w:r>
    </w:p>
    <w:p w14:paraId="1398FF46" w14:textId="77777777" w:rsidR="00502C5D" w:rsidRDefault="00502C5D" w:rsidP="00360D97">
      <w:pPr>
        <w:jc w:val="center"/>
        <w:rPr>
          <w:rFonts w:ascii="Segoe UI" w:eastAsia="Times New Roman" w:hAnsi="Segoe UI" w:cs="Segoe UI"/>
          <w:sz w:val="28"/>
          <w:szCs w:val="28"/>
        </w:rPr>
      </w:pPr>
    </w:p>
    <w:p w14:paraId="14217013" w14:textId="0A7A5EF1" w:rsidR="00502C5D" w:rsidRPr="00502C5D" w:rsidRDefault="00502C5D" w:rsidP="00502C5D">
      <w:pPr>
        <w:spacing w:before="120" w:after="60"/>
        <w:jc w:val="center"/>
        <w:rPr>
          <w:rFonts w:ascii="Segoe UI" w:eastAsia="Times New Roman" w:hAnsi="Segoe UI" w:cs="Segoe UI"/>
          <w:sz w:val="28"/>
          <w:szCs w:val="28"/>
        </w:rPr>
      </w:pPr>
      <w:r>
        <w:rPr>
          <w:rFonts w:ascii="Segoe UI" w:eastAsia="Times New Roman" w:hAnsi="Segoe UI" w:cs="Segoe UI"/>
          <w:sz w:val="28"/>
          <w:szCs w:val="28"/>
        </w:rPr>
        <w:t>G</w:t>
      </w:r>
      <w:r w:rsidRPr="00502C5D">
        <w:rPr>
          <w:rFonts w:ascii="Segoe UI" w:eastAsia="Times New Roman" w:hAnsi="Segoe UI" w:cs="Segoe UI"/>
          <w:sz w:val="28"/>
          <w:szCs w:val="28"/>
        </w:rPr>
        <w:t xml:space="preserve">uest </w:t>
      </w:r>
      <w:r>
        <w:rPr>
          <w:rFonts w:ascii="Segoe UI" w:eastAsia="Times New Roman" w:hAnsi="Segoe UI" w:cs="Segoe UI"/>
          <w:sz w:val="28"/>
          <w:szCs w:val="28"/>
        </w:rPr>
        <w:t>S</w:t>
      </w:r>
      <w:r w:rsidRPr="00502C5D">
        <w:rPr>
          <w:rFonts w:ascii="Segoe UI" w:eastAsia="Times New Roman" w:hAnsi="Segoe UI" w:cs="Segoe UI"/>
          <w:sz w:val="28"/>
          <w:szCs w:val="28"/>
        </w:rPr>
        <w:t>peaker</w:t>
      </w:r>
      <w:r w:rsidR="00FE3334" w:rsidRPr="00502C5D">
        <w:rPr>
          <w:rFonts w:ascii="Segoe UI" w:eastAsia="Times New Roman" w:hAnsi="Segoe UI" w:cs="Segoe UI"/>
          <w:sz w:val="28"/>
          <w:szCs w:val="28"/>
        </w:rPr>
        <w:t> </w:t>
      </w:r>
    </w:p>
    <w:p w14:paraId="6D5337AB" w14:textId="2842172E" w:rsidR="00502C5D" w:rsidRDefault="00F173A9" w:rsidP="00502C5D">
      <w:pPr>
        <w:spacing w:before="60" w:after="120"/>
        <w:jc w:val="center"/>
        <w:rPr>
          <w:rFonts w:ascii="Baskerville Old Face" w:eastAsia="Times New Roman" w:hAnsi="Baskerville Old Face"/>
          <w:sz w:val="48"/>
          <w:szCs w:val="48"/>
        </w:rPr>
      </w:pPr>
      <w:r>
        <w:rPr>
          <w:rFonts w:ascii="Baskerville Old Face" w:eastAsia="Times New Roman" w:hAnsi="Baskerville Old Face"/>
          <w:sz w:val="48"/>
          <w:szCs w:val="48"/>
        </w:rPr>
        <w:t>Gene Hagenberger</w:t>
      </w:r>
    </w:p>
    <w:p w14:paraId="0FFE5544" w14:textId="5FD10BB3" w:rsidR="00502C5D" w:rsidRPr="00502C5D" w:rsidRDefault="00502C5D" w:rsidP="00360D97">
      <w:pPr>
        <w:spacing w:before="120" w:after="240"/>
        <w:jc w:val="center"/>
        <w:rPr>
          <w:rFonts w:ascii="Segoe UI" w:eastAsia="Times New Roman" w:hAnsi="Segoe UI" w:cs="Segoe UI"/>
          <w:i/>
          <w:iCs/>
          <w:sz w:val="44"/>
          <w:szCs w:val="44"/>
        </w:rPr>
      </w:pPr>
      <w:r w:rsidRPr="00502C5D">
        <w:rPr>
          <w:rFonts w:ascii="Segoe UI" w:eastAsia="Times New Roman" w:hAnsi="Segoe UI" w:cs="Segoe UI"/>
          <w:i/>
          <w:iCs/>
          <w:sz w:val="44"/>
          <w:szCs w:val="44"/>
        </w:rPr>
        <w:t>“</w:t>
      </w:r>
      <w:r w:rsidR="00F173A9">
        <w:rPr>
          <w:rFonts w:ascii="Segoe UI" w:eastAsia="Times New Roman" w:hAnsi="Segoe UI" w:cs="Segoe UI"/>
          <w:i/>
          <w:iCs/>
          <w:sz w:val="44"/>
          <w:szCs w:val="44"/>
        </w:rPr>
        <w:t>The Undiscovered Country</w:t>
      </w:r>
      <w:r w:rsidRPr="00502C5D">
        <w:rPr>
          <w:rFonts w:ascii="Segoe UI" w:eastAsia="Times New Roman" w:hAnsi="Segoe UI" w:cs="Segoe UI"/>
          <w:i/>
          <w:iCs/>
          <w:sz w:val="44"/>
          <w:szCs w:val="44"/>
        </w:rPr>
        <w:t>“</w:t>
      </w:r>
    </w:p>
    <w:p w14:paraId="7F67ED21" w14:textId="77777777" w:rsidR="00360D97" w:rsidRPr="00360D97" w:rsidRDefault="00360D97" w:rsidP="00360D97">
      <w:pPr>
        <w:ind w:left="-180" w:right="-90"/>
        <w:rPr>
          <w:rFonts w:ascii="Segoe UI" w:eastAsia="Times New Roman" w:hAnsi="Segoe UI" w:cs="Segoe UI"/>
          <w:sz w:val="10"/>
          <w:szCs w:val="10"/>
        </w:rPr>
      </w:pPr>
    </w:p>
    <w:p w14:paraId="2AFD7E76" w14:textId="28FA2D89" w:rsidR="00360D97" w:rsidRPr="00F173A9" w:rsidRDefault="00F173A9" w:rsidP="00360D97">
      <w:pPr>
        <w:ind w:left="-180" w:right="-90"/>
        <w:rPr>
          <w:rFonts w:ascii="Segoe UI" w:eastAsia="Times New Roman" w:hAnsi="Segoe UI" w:cs="Segoe UI"/>
        </w:rPr>
      </w:pPr>
      <w:r w:rsidRPr="00F173A9">
        <w:rPr>
          <w:rFonts w:ascii="Segoe UI" w:hAnsi="Segoe UI" w:cs="Segoe UI"/>
        </w:rPr>
        <w:t xml:space="preserve">Gene Hagenberger has pastored congregations of the Church of the Brethren and served as Mid-Atlantic District </w:t>
      </w:r>
      <w:r w:rsidRPr="00F173A9">
        <w:rPr>
          <w:rFonts w:ascii="Segoe UI" w:hAnsi="Segoe UI" w:cs="Segoe UI"/>
        </w:rPr>
        <w:t>E</w:t>
      </w:r>
      <w:r w:rsidRPr="00F173A9">
        <w:rPr>
          <w:rFonts w:ascii="Segoe UI" w:hAnsi="Segoe UI" w:cs="Segoe UI"/>
        </w:rPr>
        <w:t xml:space="preserve">xecutive </w:t>
      </w:r>
      <w:r w:rsidRPr="00F173A9">
        <w:rPr>
          <w:rFonts w:ascii="Segoe UI" w:hAnsi="Segoe UI" w:cs="Segoe UI"/>
        </w:rPr>
        <w:t>M</w:t>
      </w:r>
      <w:r w:rsidRPr="00F173A9">
        <w:rPr>
          <w:rFonts w:ascii="Segoe UI" w:hAnsi="Segoe UI" w:cs="Segoe UI"/>
        </w:rPr>
        <w:t>inister from 2009-2022. Since 2023 he does NPO fundraising.</w:t>
      </w:r>
    </w:p>
    <w:p w14:paraId="7334CFAB" w14:textId="77777777" w:rsidR="00360D97" w:rsidRDefault="00360D97" w:rsidP="00360D97">
      <w:pPr>
        <w:ind w:left="-180" w:right="-90"/>
        <w:rPr>
          <w:rFonts w:ascii="Segoe UI" w:eastAsia="Times New Roman" w:hAnsi="Segoe UI" w:cs="Segoe UI"/>
        </w:rPr>
      </w:pPr>
    </w:p>
    <w:p w14:paraId="72491DFF" w14:textId="52E48523" w:rsidR="00F173A9" w:rsidRPr="00F173A9" w:rsidRDefault="00F173A9" w:rsidP="00F173A9">
      <w:pPr>
        <w:jc w:val="center"/>
        <w:rPr>
          <w:rFonts w:ascii="Segoe UI" w:eastAsia="Times New Roman" w:hAnsi="Segoe UI" w:cs="Segoe UI"/>
        </w:rPr>
      </w:pPr>
      <w:r w:rsidRPr="00F173A9">
        <w:rPr>
          <w:rFonts w:ascii="Segoe UI" w:eastAsia="Times New Roman" w:hAnsi="Segoe UI" w:cs="Segoe UI"/>
          <w:sz w:val="28"/>
          <w:szCs w:val="28"/>
        </w:rPr>
        <w:t>Special music:</w:t>
      </w:r>
      <w:r>
        <w:rPr>
          <w:rFonts w:ascii="Segoe UI" w:eastAsia="Times New Roman" w:hAnsi="Segoe UI" w:cs="Segoe UI"/>
        </w:rPr>
        <w:t xml:space="preserve"> </w:t>
      </w:r>
      <w:r w:rsidRPr="00F173A9">
        <w:rPr>
          <w:rFonts w:ascii="Baskerville Old Face" w:eastAsia="Times New Roman" w:hAnsi="Baskerville Old Face" w:cs="Segoe UI"/>
          <w:sz w:val="40"/>
          <w:szCs w:val="40"/>
        </w:rPr>
        <w:t>Back Row Singers,</w:t>
      </w:r>
      <w:r w:rsidRPr="00F173A9">
        <w:rPr>
          <w:rFonts w:ascii="Segoe UI" w:eastAsia="Times New Roman" w:hAnsi="Segoe UI" w:cs="Segoe UI"/>
        </w:rPr>
        <w:t xml:space="preserve"> Hagerstown CoB</w:t>
      </w:r>
    </w:p>
    <w:p w14:paraId="6C85F057" w14:textId="47A93266" w:rsidR="00F173A9" w:rsidRPr="00F173A9" w:rsidRDefault="00F173A9" w:rsidP="00F173A9">
      <w:pPr>
        <w:jc w:val="center"/>
        <w:rPr>
          <w:rFonts w:ascii="Baskerville Old Face" w:eastAsia="Times New Roman" w:hAnsi="Baskerville Old Face" w:cs="Segoe UI"/>
          <w:sz w:val="40"/>
          <w:szCs w:val="40"/>
        </w:rPr>
      </w:pPr>
      <w:r w:rsidRPr="00F173A9">
        <w:rPr>
          <w:rFonts w:ascii="Baskerville Old Face" w:eastAsia="Times New Roman" w:hAnsi="Baskerville Old Face" w:cs="Segoe UI"/>
          <w:sz w:val="40"/>
          <w:szCs w:val="40"/>
        </w:rPr>
        <w:t xml:space="preserve">Carol </w:t>
      </w:r>
      <w:proofErr w:type="spellStart"/>
      <w:r w:rsidRPr="00F173A9">
        <w:rPr>
          <w:rFonts w:ascii="Baskerville Old Face" w:eastAsia="Times New Roman" w:hAnsi="Baskerville Old Face" w:cs="Segoe UI"/>
          <w:sz w:val="40"/>
          <w:szCs w:val="40"/>
        </w:rPr>
        <w:t>Scheppard</w:t>
      </w:r>
      <w:proofErr w:type="spellEnd"/>
      <w:r w:rsidRPr="00F173A9">
        <w:rPr>
          <w:rFonts w:ascii="Baskerville Old Face" w:eastAsia="Times New Roman" w:hAnsi="Baskerville Old Face" w:cs="Segoe UI"/>
          <w:sz w:val="40"/>
          <w:szCs w:val="40"/>
        </w:rPr>
        <w:t>, bagpipes</w:t>
      </w:r>
      <w:r w:rsidRPr="00F173A9">
        <w:rPr>
          <w:rFonts w:ascii="Baskerville Old Face" w:eastAsia="Times New Roman" w:hAnsi="Baskerville Old Face" w:cs="Segoe UI"/>
          <w:sz w:val="40"/>
          <w:szCs w:val="40"/>
        </w:rPr>
        <w:t xml:space="preserve">           </w:t>
      </w:r>
      <w:r>
        <w:rPr>
          <w:rFonts w:ascii="Baskerville Old Face" w:eastAsia="Times New Roman" w:hAnsi="Baskerville Old Face" w:cs="Segoe UI"/>
          <w:sz w:val="40"/>
          <w:szCs w:val="40"/>
        </w:rPr>
        <w:t xml:space="preserve"> </w:t>
      </w:r>
      <w:r w:rsidRPr="00F173A9">
        <w:rPr>
          <w:rFonts w:ascii="Baskerville Old Face" w:eastAsia="Times New Roman" w:hAnsi="Baskerville Old Face" w:cs="Segoe UI"/>
          <w:sz w:val="40"/>
          <w:szCs w:val="40"/>
        </w:rPr>
        <w:t>Adam Lane, vocal/guitar</w:t>
      </w:r>
    </w:p>
    <w:p w14:paraId="2591FA8E" w14:textId="77777777" w:rsidR="00360D97" w:rsidRDefault="00FE3334" w:rsidP="00FE3334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14:paraId="0D858D5B" w14:textId="77777777" w:rsidR="00360D97" w:rsidRPr="00360D97" w:rsidRDefault="00360D97" w:rsidP="00360D97">
      <w:pPr>
        <w:jc w:val="center"/>
        <w:rPr>
          <w:rFonts w:ascii="Segoe UI" w:eastAsia="Times New Roman" w:hAnsi="Segoe UI" w:cs="Segoe UI"/>
          <w:sz w:val="16"/>
          <w:szCs w:val="16"/>
        </w:rPr>
      </w:pPr>
    </w:p>
    <w:p w14:paraId="0AB5317B" w14:textId="578C9527" w:rsidR="00FE3334" w:rsidRPr="00360D97" w:rsidRDefault="00FE3334" w:rsidP="00360D97">
      <w:pPr>
        <w:jc w:val="center"/>
        <w:rPr>
          <w:rFonts w:ascii="Segoe UI" w:eastAsia="Times New Roman" w:hAnsi="Segoe UI" w:cs="Segoe UI"/>
          <w:sz w:val="32"/>
          <w:szCs w:val="32"/>
        </w:rPr>
      </w:pPr>
      <w:r w:rsidRPr="00360D97">
        <w:rPr>
          <w:rFonts w:ascii="Segoe UI" w:eastAsia="Times New Roman" w:hAnsi="Segoe UI" w:cs="Segoe UI"/>
          <w:sz w:val="32"/>
          <w:szCs w:val="32"/>
        </w:rPr>
        <w:t>All a</w:t>
      </w:r>
      <w:r w:rsidR="00502C5D" w:rsidRPr="00360D97">
        <w:rPr>
          <w:rFonts w:ascii="Segoe UI" w:eastAsia="Times New Roman" w:hAnsi="Segoe UI" w:cs="Segoe UI"/>
          <w:sz w:val="32"/>
          <w:szCs w:val="32"/>
        </w:rPr>
        <w:t>re</w:t>
      </w:r>
      <w:r w:rsidRPr="00360D97">
        <w:rPr>
          <w:rFonts w:ascii="Segoe UI" w:eastAsia="Times New Roman" w:hAnsi="Segoe UI" w:cs="Segoe UI"/>
          <w:sz w:val="32"/>
          <w:szCs w:val="32"/>
        </w:rPr>
        <w:t xml:space="preserve"> welcome to worship with us.</w:t>
      </w:r>
    </w:p>
    <w:sectPr w:rsidR="00FE3334" w:rsidRPr="00360D97" w:rsidSect="00420EC0">
      <w:type w:val="continuous"/>
      <w:pgSz w:w="12240" w:h="15840" w:code="1"/>
      <w:pgMar w:top="1440" w:right="1440" w:bottom="1440" w:left="1440" w:header="432" w:footer="28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34"/>
    <w:rsid w:val="00085AEF"/>
    <w:rsid w:val="000A79AD"/>
    <w:rsid w:val="00360D97"/>
    <w:rsid w:val="003A706B"/>
    <w:rsid w:val="00420EC0"/>
    <w:rsid w:val="00502C5D"/>
    <w:rsid w:val="005658FD"/>
    <w:rsid w:val="005E5DB0"/>
    <w:rsid w:val="007843AB"/>
    <w:rsid w:val="008B3F2F"/>
    <w:rsid w:val="00B835AC"/>
    <w:rsid w:val="00C309AB"/>
    <w:rsid w:val="00E50C76"/>
    <w:rsid w:val="00EE7062"/>
    <w:rsid w:val="00F173A9"/>
    <w:rsid w:val="00FE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97A5A"/>
  <w15:chartTrackingRefBased/>
  <w15:docId w15:val="{3C6B8D2E-5072-4452-82B6-5F95BD3C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33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29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AAMAD</dc:creator>
  <cp:keywords/>
  <dc:description/>
  <cp:lastModifiedBy>AAMAD</cp:lastModifiedBy>
  <cp:revision>2</cp:revision>
  <dcterms:created xsi:type="dcterms:W3CDTF">2024-08-05T16:08:00Z</dcterms:created>
  <dcterms:modified xsi:type="dcterms:W3CDTF">2024-08-05T16:08:00Z</dcterms:modified>
</cp:coreProperties>
</file>