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8F2AC5C" w14:paraId="3740E958" wp14:textId="7DC8500B">
      <w:pPr>
        <w:pStyle w:val="Normal"/>
        <w:jc w:val="center"/>
        <w:rPr>
          <w:rFonts w:ascii="Cavolini" w:hAnsi="Cavolini" w:eastAsia="Cavolini" w:cs="Cavolini"/>
          <w:sz w:val="52"/>
          <w:szCs w:val="52"/>
        </w:rPr>
      </w:pPr>
      <w:r w:rsidRPr="18F2AC5C" w:rsidR="18F2AC5C">
        <w:rPr>
          <w:rFonts w:ascii="Cavolini" w:hAnsi="Cavolini" w:eastAsia="Cavolini" w:cs="Cavolini"/>
          <w:sz w:val="52"/>
          <w:szCs w:val="52"/>
        </w:rPr>
        <w:t>FISH Fry</w:t>
      </w:r>
    </w:p>
    <w:p xmlns:wp14="http://schemas.microsoft.com/office/word/2010/wordml" w:rsidP="18F2AC5C" w14:paraId="70B63A4E" wp14:textId="153A4446">
      <w:pPr>
        <w:pStyle w:val="Normal"/>
        <w:jc w:val="center"/>
        <w:rPr>
          <w:rFonts w:ascii="Cavolini" w:hAnsi="Cavolini" w:eastAsia="Cavolini" w:cs="Cavolini"/>
          <w:sz w:val="56"/>
          <w:szCs w:val="56"/>
        </w:rPr>
      </w:pPr>
      <w:r w:rsidRPr="18F2AC5C" w:rsidR="18F2AC5C">
        <w:rPr>
          <w:rFonts w:ascii="Cavolini" w:hAnsi="Cavolini" w:eastAsia="Cavolini" w:cs="Cavolini"/>
          <w:sz w:val="52"/>
          <w:szCs w:val="52"/>
        </w:rPr>
        <w:t>Saturday April 22, 202</w:t>
      </w:r>
      <w:r w:rsidRPr="18F2AC5C" w:rsidR="18F2AC5C">
        <w:rPr>
          <w:rFonts w:ascii="Cavolini" w:hAnsi="Cavolini" w:eastAsia="Cavolini" w:cs="Cavolini"/>
          <w:sz w:val="56"/>
          <w:szCs w:val="56"/>
        </w:rPr>
        <w:t>3</w:t>
      </w:r>
    </w:p>
    <w:p xmlns:wp14="http://schemas.microsoft.com/office/word/2010/wordml" w:rsidP="18F2AC5C" w14:paraId="3D47102B" wp14:textId="536D81BC">
      <w:pPr>
        <w:pStyle w:val="Normal"/>
        <w:jc w:val="center"/>
        <w:rPr>
          <w:rFonts w:ascii="Cavolini" w:hAnsi="Cavolini" w:eastAsia="Cavolini" w:cs="Cavolini"/>
          <w:sz w:val="48"/>
          <w:szCs w:val="48"/>
        </w:rPr>
      </w:pPr>
      <w:r w:rsidRPr="18F2AC5C" w:rsidR="18F2AC5C">
        <w:rPr>
          <w:rFonts w:ascii="Cavolini" w:hAnsi="Cavolini" w:eastAsia="Cavolini" w:cs="Cavolini"/>
          <w:sz w:val="48"/>
          <w:szCs w:val="48"/>
        </w:rPr>
        <w:t>11AM until sold out!</w:t>
      </w:r>
    </w:p>
    <w:p xmlns:wp14="http://schemas.microsoft.com/office/word/2010/wordml" w:rsidP="18F2AC5C" w14:paraId="2C078E63" wp14:textId="2A465D8C">
      <w:pPr>
        <w:pStyle w:val="Normal"/>
        <w:ind w:left="2160"/>
      </w:pPr>
      <w:r>
        <w:drawing>
          <wp:inline xmlns:wp14="http://schemas.microsoft.com/office/word/2010/wordprocessingDrawing" wp14:editId="62CB6D37" wp14:anchorId="1A7D252D">
            <wp:extent cx="2724150" cy="1885950"/>
            <wp:effectExtent l="0" t="0" r="0" b="0"/>
            <wp:docPr id="20896836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b2ff4d32c249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F2AC5C" w:rsidP="33375E04" w:rsidRDefault="18F2AC5C" w14:paraId="62658E8A" w14:textId="48680214">
      <w:pPr>
        <w:pStyle w:val="Normal"/>
        <w:ind w:left="3600" w:firstLine="0"/>
        <w:rPr>
          <w:rFonts w:ascii="Cavolini" w:hAnsi="Cavolini" w:eastAsia="Cavolini" w:cs="Cavolini"/>
          <w:sz w:val="32"/>
          <w:szCs w:val="32"/>
        </w:rPr>
      </w:pPr>
      <w:r w:rsidRPr="33375E04" w:rsidR="33375E04">
        <w:rPr>
          <w:rFonts w:ascii="Cavolini" w:hAnsi="Cavolini" w:eastAsia="Cavolini" w:cs="Cavolini"/>
          <w:b w:val="1"/>
          <w:bCs w:val="1"/>
          <w:sz w:val="40"/>
          <w:szCs w:val="40"/>
        </w:rPr>
        <w:t>Menu</w:t>
      </w:r>
    </w:p>
    <w:p w:rsidR="18F2AC5C" w:rsidP="33375E04" w:rsidRDefault="18F2AC5C" w14:paraId="3433C6FB" w14:textId="6F872D26">
      <w:pPr>
        <w:pStyle w:val="Normal"/>
        <w:ind w:left="3600" w:firstLine="0"/>
        <w:rPr>
          <w:rFonts w:ascii="Cavolini" w:hAnsi="Cavolini" w:eastAsia="Cavolini" w:cs="Cavolini"/>
          <w:sz w:val="32"/>
          <w:szCs w:val="32"/>
        </w:rPr>
      </w:pPr>
      <w:r w:rsidRPr="33375E04" w:rsidR="33375E04">
        <w:rPr>
          <w:rFonts w:ascii="Cavolini" w:hAnsi="Cavolini" w:eastAsia="Cavolini" w:cs="Cavolini"/>
          <w:sz w:val="32"/>
          <w:szCs w:val="32"/>
        </w:rPr>
        <w:t>Fish</w:t>
      </w:r>
    </w:p>
    <w:p w:rsidR="18F2AC5C" w:rsidP="6C1D5826" w:rsidRDefault="18F2AC5C" w14:paraId="24AB7B26" w14:textId="7EDE0935">
      <w:pPr>
        <w:pStyle w:val="Normal"/>
        <w:ind w:left="0"/>
        <w:jc w:val="center"/>
        <w:rPr>
          <w:rFonts w:ascii="Cavolini" w:hAnsi="Cavolini" w:eastAsia="Cavolini" w:cs="Cavolini"/>
          <w:sz w:val="32"/>
          <w:szCs w:val="32"/>
        </w:rPr>
      </w:pPr>
      <w:r w:rsidRPr="6C1D5826" w:rsidR="6C1D5826">
        <w:rPr>
          <w:rFonts w:ascii="Cavolini" w:hAnsi="Cavolini" w:eastAsia="Cavolini" w:cs="Cavolini"/>
          <w:sz w:val="32"/>
          <w:szCs w:val="32"/>
        </w:rPr>
        <w:t>Green beans</w:t>
      </w:r>
    </w:p>
    <w:p w:rsidR="18F2AC5C" w:rsidP="6C1D5826" w:rsidRDefault="18F2AC5C" w14:paraId="27DFA008" w14:textId="13974287">
      <w:pPr>
        <w:pStyle w:val="Normal"/>
        <w:ind w:left="0"/>
        <w:jc w:val="center"/>
        <w:rPr>
          <w:rFonts w:ascii="Cavolini" w:hAnsi="Cavolini" w:eastAsia="Cavolini" w:cs="Cavolini"/>
          <w:sz w:val="32"/>
          <w:szCs w:val="32"/>
        </w:rPr>
      </w:pPr>
      <w:r w:rsidRPr="6C1D5826" w:rsidR="6C1D5826">
        <w:rPr>
          <w:rFonts w:ascii="Cavolini" w:hAnsi="Cavolini" w:eastAsia="Cavolini" w:cs="Cavolini"/>
          <w:sz w:val="32"/>
          <w:szCs w:val="32"/>
        </w:rPr>
        <w:t>Bake macaroni &amp; cheese</w:t>
      </w:r>
    </w:p>
    <w:p w:rsidR="18F2AC5C" w:rsidP="6C1D5826" w:rsidRDefault="18F2AC5C" w14:paraId="5CBE6F55" w14:textId="3B4D4A79">
      <w:pPr>
        <w:pStyle w:val="Normal"/>
        <w:ind w:left="0"/>
        <w:jc w:val="center"/>
        <w:rPr>
          <w:rFonts w:ascii="Cavolini" w:hAnsi="Cavolini" w:eastAsia="Cavolini" w:cs="Cavolini"/>
          <w:sz w:val="32"/>
          <w:szCs w:val="32"/>
        </w:rPr>
      </w:pPr>
      <w:r w:rsidRPr="6C1D5826" w:rsidR="6C1D5826">
        <w:rPr>
          <w:rFonts w:ascii="Cavolini" w:hAnsi="Cavolini" w:eastAsia="Cavolini" w:cs="Cavolini"/>
          <w:sz w:val="32"/>
          <w:szCs w:val="32"/>
        </w:rPr>
        <w:t>Dessert and drink</w:t>
      </w:r>
    </w:p>
    <w:p w:rsidR="18F2AC5C" w:rsidP="6C1D5826" w:rsidRDefault="18F2AC5C" w14:paraId="4E086D4A" w14:textId="6FBAFF80">
      <w:pPr>
        <w:pStyle w:val="Normal"/>
        <w:ind w:left="2880" w:firstLine="720"/>
        <w:rPr>
          <w:rFonts w:ascii="Cavolini" w:hAnsi="Cavolini" w:eastAsia="Cavolini" w:cs="Cavolini"/>
          <w:sz w:val="32"/>
          <w:szCs w:val="32"/>
        </w:rPr>
      </w:pPr>
      <w:r w:rsidRPr="6C1D5826" w:rsidR="6C1D5826">
        <w:rPr>
          <w:rFonts w:ascii="Cavolini" w:hAnsi="Cavolini" w:eastAsia="Cavolini" w:cs="Cavolini"/>
          <w:sz w:val="32"/>
          <w:szCs w:val="32"/>
        </w:rPr>
        <w:t>Donation $10</w:t>
      </w:r>
    </w:p>
    <w:p w:rsidR="18F2AC5C" w:rsidP="6C1D5826" w:rsidRDefault="18F2AC5C" w14:paraId="739F1181" w14:textId="06C3F36C">
      <w:pPr>
        <w:pStyle w:val="Normal"/>
        <w:ind w:left="2160"/>
        <w:rPr>
          <w:rFonts w:ascii="Cavolini" w:hAnsi="Cavolini" w:eastAsia="Cavolini" w:cs="Cavolini"/>
          <w:sz w:val="28"/>
          <w:szCs w:val="28"/>
        </w:rPr>
      </w:pPr>
    </w:p>
    <w:p w:rsidR="18F2AC5C" w:rsidP="6C1D5826" w:rsidRDefault="18F2AC5C" w14:paraId="76C8EE7A" w14:textId="3BE80BA1">
      <w:pPr>
        <w:pStyle w:val="Normal"/>
        <w:ind w:left="2160"/>
        <w:rPr>
          <w:rFonts w:ascii="Cavolini" w:hAnsi="Cavolini" w:eastAsia="Cavolini" w:cs="Cavolini"/>
          <w:sz w:val="28"/>
          <w:szCs w:val="28"/>
        </w:rPr>
      </w:pPr>
    </w:p>
    <w:p w:rsidR="18F2AC5C" w:rsidP="18F2AC5C" w:rsidRDefault="18F2AC5C" w14:paraId="33A0A613" w14:textId="62E08BFB">
      <w:pPr>
        <w:pStyle w:val="Normal"/>
        <w:ind w:left="2160"/>
        <w:rPr>
          <w:sz w:val="28"/>
          <w:szCs w:val="28"/>
        </w:rPr>
      </w:pPr>
    </w:p>
    <w:p w:rsidR="18F2AC5C" w:rsidP="18F2AC5C" w:rsidRDefault="18F2AC5C" w14:paraId="35C1D9EF" w14:textId="481577F4">
      <w:pPr>
        <w:pStyle w:val="Normal"/>
        <w:ind w:left="2160"/>
        <w:rPr>
          <w:sz w:val="28"/>
          <w:szCs w:val="28"/>
        </w:rPr>
      </w:pPr>
    </w:p>
    <w:p w:rsidR="18F2AC5C" w:rsidP="18F2AC5C" w:rsidRDefault="18F2AC5C" w14:paraId="07892F2B" w14:textId="60C2ECE4">
      <w:pPr>
        <w:pStyle w:val="Normal"/>
        <w:ind w:left="2160"/>
        <w:rPr>
          <w:sz w:val="28"/>
          <w:szCs w:val="28"/>
        </w:rPr>
      </w:pPr>
    </w:p>
    <w:p w:rsidR="18F2AC5C" w:rsidP="33375E04" w:rsidRDefault="18F2AC5C" w14:paraId="516EBF29" w14:textId="3495B9B0">
      <w:pPr>
        <w:pStyle w:val="Normal"/>
        <w:ind w:left="0"/>
        <w:rPr>
          <w:rFonts w:ascii="Cambria" w:hAnsi="Cambria" w:eastAsia="Cambria" w:cs="Cambria"/>
          <w:sz w:val="32"/>
          <w:szCs w:val="32"/>
        </w:rPr>
      </w:pPr>
      <w:r w:rsidRPr="33375E04" w:rsidR="33375E04">
        <w:rPr>
          <w:rFonts w:ascii="Cambria" w:hAnsi="Cambria" w:eastAsia="Cambria" w:cs="Cambria"/>
          <w:sz w:val="32"/>
          <w:szCs w:val="32"/>
        </w:rPr>
        <w:t>Sponsored by Asbury UMC, Hagerstown, MD.</w:t>
      </w:r>
      <w:r w:rsidRPr="33375E04" w:rsidR="33375E04">
        <w:rPr>
          <w:rFonts w:ascii="Cambria" w:hAnsi="Cambria" w:eastAsia="Cambria" w:cs="Cambria"/>
          <w:sz w:val="32"/>
          <w:szCs w:val="32"/>
        </w:rPr>
        <w:t xml:space="preserve"> Finance Committee</w:t>
      </w:r>
    </w:p>
    <w:p w:rsidR="33375E04" w:rsidP="33375E04" w:rsidRDefault="33375E04" w14:paraId="2B7E451D" w14:textId="67B4A6F4">
      <w:pPr>
        <w:pStyle w:val="Normal"/>
        <w:ind w:left="0"/>
        <w:rPr>
          <w:rFonts w:ascii="Cambria" w:hAnsi="Cambria" w:eastAsia="Cambria" w:cs="Cambria"/>
          <w:sz w:val="32"/>
          <w:szCs w:val="32"/>
        </w:rPr>
      </w:pPr>
      <w:r w:rsidRPr="33375E04" w:rsidR="33375E04">
        <w:rPr>
          <w:rFonts w:ascii="Cambria" w:hAnsi="Cambria" w:eastAsia="Cambria" w:cs="Cambria"/>
          <w:sz w:val="32"/>
          <w:szCs w:val="32"/>
        </w:rPr>
        <w:t>Contact number: 301-305-8166</w:t>
      </w:r>
    </w:p>
    <w:p w:rsidR="18F2AC5C" w:rsidP="6C1D5826" w:rsidRDefault="18F2AC5C" w14:paraId="7E4501AF" w14:textId="65CF603B">
      <w:pPr>
        <w:pStyle w:val="Normal"/>
        <w:ind w:left="2160"/>
        <w:rPr>
          <w:rFonts w:ascii="Georgia Pro" w:hAnsi="Georgia Pro" w:eastAsia="Georgia Pro" w:cs="Georgia Pro"/>
          <w:sz w:val="32"/>
          <w:szCs w:val="3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025F6F1"/>
    <w:rsid w:val="18F2AC5C"/>
    <w:rsid w:val="33375E04"/>
    <w:rsid w:val="4025F6F1"/>
    <w:rsid w:val="68E59A38"/>
    <w:rsid w:val="6C1D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5F6F1"/>
  <w15:chartTrackingRefBased/>
  <w15:docId w15:val="{2684E013-27B2-45F5-BA45-43EB592EBE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f5b2ff4d32c2497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2023-03-24T13:53:06.0305936Z</dcterms:created>
  <dcterms:modified xsi:type="dcterms:W3CDTF">2023-03-24T16:04:03.7013465Z</dcterms:modified>
  <dc:creator>S Gibson</dc:creator>
  <lastModifiedBy>S Gibson</lastModifiedBy>
</coreProperties>
</file>