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31F" w14:textId="01E51C54" w:rsidR="003E0626" w:rsidRPr="00831B0E" w:rsidRDefault="00EF1C02" w:rsidP="00831B0E">
      <w:pPr>
        <w:pStyle w:val="NoSpacing"/>
        <w:jc w:val="center"/>
        <w:rPr>
          <w:rFonts w:ascii="Roboto" w:hAnsi="Roboto" w:cs="Arial"/>
          <w:b/>
          <w:bCs/>
          <w:sz w:val="24"/>
          <w:szCs w:val="24"/>
        </w:rPr>
      </w:pPr>
      <w:r w:rsidRPr="00FA343A">
        <w:rPr>
          <w:rFonts w:ascii="Roboto" w:hAnsi="Roboto" w:cs="Arial"/>
          <w:b/>
          <w:bCs/>
          <w:sz w:val="24"/>
          <w:szCs w:val="24"/>
        </w:rPr>
        <w:t>INTERFAITH CALENDA</w:t>
      </w:r>
      <w:r w:rsidR="003B4FB2" w:rsidRPr="00FA343A">
        <w:rPr>
          <w:rFonts w:ascii="Roboto" w:hAnsi="Roboto" w:cs="Arial"/>
          <w:b/>
          <w:bCs/>
          <w:sz w:val="24"/>
          <w:szCs w:val="24"/>
        </w:rPr>
        <w:t xml:space="preserve">R FOR </w:t>
      </w:r>
      <w:r w:rsidR="00557A67">
        <w:rPr>
          <w:rFonts w:ascii="Roboto" w:hAnsi="Roboto" w:cs="Arial"/>
          <w:b/>
          <w:bCs/>
          <w:sz w:val="24"/>
          <w:szCs w:val="24"/>
        </w:rPr>
        <w:t xml:space="preserve">JANUARY </w:t>
      </w:r>
      <w:r w:rsidR="00A66608">
        <w:rPr>
          <w:rFonts w:ascii="Roboto" w:hAnsi="Roboto" w:cs="Arial"/>
          <w:b/>
          <w:bCs/>
          <w:sz w:val="24"/>
          <w:szCs w:val="24"/>
        </w:rPr>
        <w:t>2</w:t>
      </w:r>
      <w:r w:rsidR="0083183A">
        <w:rPr>
          <w:rFonts w:ascii="Roboto" w:hAnsi="Roboto" w:cs="Arial"/>
          <w:b/>
          <w:bCs/>
          <w:sz w:val="24"/>
          <w:szCs w:val="24"/>
        </w:rPr>
        <w:t>6-FEBRUARY 1</w:t>
      </w:r>
      <w:r w:rsidR="00557A67">
        <w:rPr>
          <w:rFonts w:ascii="Roboto" w:hAnsi="Roboto" w:cs="Arial"/>
          <w:b/>
          <w:bCs/>
          <w:sz w:val="24"/>
          <w:szCs w:val="24"/>
        </w:rPr>
        <w:t>, 2023</w:t>
      </w:r>
    </w:p>
    <w:p w14:paraId="7D230B04" w14:textId="77777777" w:rsidR="00831B0E" w:rsidRDefault="00831B0E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39C300A6" w14:textId="280E272E" w:rsidR="00A66608" w:rsidRDefault="0083183A" w:rsidP="00A66608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>Thursday, January 26</w:t>
      </w:r>
    </w:p>
    <w:p w14:paraId="740AF23E" w14:textId="62FC1926" w:rsidR="0083183A" w:rsidRPr="0083183A" w:rsidRDefault="0083183A" w:rsidP="00A66608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Vasanta Panchami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—(HINDUISM)—a North Indian celebration associated with Saraswati, the Goddess of Wealth. </w:t>
      </w:r>
      <w:proofErr w:type="gramStart"/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The color yellow</w:t>
      </w:r>
      <w:proofErr w:type="gramEnd"/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is associated with this festival.</w:t>
      </w:r>
    </w:p>
    <w:p w14:paraId="659B343B" w14:textId="0E2FB259" w:rsidR="00460AE9" w:rsidRDefault="00460AE9" w:rsidP="001C4A99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774291AD" w14:textId="404C0B90" w:rsidR="003A1B15" w:rsidRPr="003A1B15" w:rsidRDefault="003A1B15" w:rsidP="001C4A99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ABORIGINAL SPIRITUALITY</w:t>
      </w:r>
    </w:p>
    <w:p w14:paraId="4E3AB1CD" w14:textId="1949B900" w:rsidR="00FF4A7B" w:rsidRDefault="003A1B15" w:rsidP="001C4A99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January: </w:t>
      </w: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 xml:space="preserve"> Ninene (Moon of the Child): 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The face pf the young man represents youth, a new beginning, </w:t>
      </w:r>
      <w:proofErr w:type="gramStart"/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a the</w:t>
      </w:r>
      <w:proofErr w:type="gramEnd"/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rebirth of the animal world, and the new edible shoots. This is the Saanich New Year. (Coast Salish)</w:t>
      </w:r>
    </w:p>
    <w:p w14:paraId="7742AC14" w14:textId="3C4B021A" w:rsidR="003A1B15" w:rsidRPr="003A1B15" w:rsidRDefault="003A1B15" w:rsidP="001C4A99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January/February: </w:t>
      </w: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 xml:space="preserve">Iroquois Midwinter Ceremony 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starts five days after the new moon appears</w:t>
      </w:r>
      <w:r w:rsidR="004344BE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. The celebration lasting for nine days, includes traditional events which revolve around the idea of new beginnings at the start of the Iroquois’ spiritual year.</w:t>
      </w:r>
    </w:p>
    <w:p w14:paraId="37468D4D" w14:textId="77777777" w:rsidR="006B6F68" w:rsidRDefault="006B6F68" w:rsidP="001C4A99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385749EE" w14:textId="77777777" w:rsidR="00B55F99" w:rsidRDefault="00B55F99" w:rsidP="001C4A99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7B9909D2" w14:textId="5691F455" w:rsidR="00B62D81" w:rsidRPr="004607F7" w:rsidRDefault="00F763B0" w:rsidP="001C4A99">
      <w:pPr>
        <w:pStyle w:val="NoSpacing"/>
        <w:rPr>
          <w:rFonts w:ascii="Roboto" w:eastAsia="Times New Roman" w:hAnsi="Roboto" w:cs="Arial"/>
          <w:sz w:val="24"/>
          <w:szCs w:val="24"/>
          <w:u w:val="single"/>
          <w:shd w:val="clear" w:color="auto" w:fill="FFFFFF"/>
        </w:rPr>
      </w:pP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[One of the initiatives of the </w:t>
      </w:r>
      <w:r w:rsidR="00B058F2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HARC 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Interfaith</w:t>
      </w:r>
      <w:r w:rsidR="00396F70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Team</w:t>
      </w:r>
      <w:r w:rsidR="005E2D05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is a weekly Interfaith calendar - a listing of upcoming events and commemorations from religious traditions around the world. 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We hope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to raise awareness of 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the events and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practices in the many faiths of our world. 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>It is taken from the Multifaith Calendar</w:t>
      </w:r>
      <w:r w:rsidR="004C0D0B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 xml:space="preserve"> 2022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shd w:val="clear" w:color="auto" w:fill="FFFFFF"/>
        </w:rPr>
        <w:t>www.multifaithcalendar.org</w:t>
      </w:r>
      <w:r w:rsidR="002E27DA" w:rsidRPr="00FA343A">
        <w:rPr>
          <w:rFonts w:ascii="Roboto" w:eastAsia="Times New Roman" w:hAnsi="Roboto" w:cs="Arial"/>
          <w:color w:val="1155CC"/>
          <w:sz w:val="24"/>
          <w:szCs w:val="24"/>
          <w:u w:val="single"/>
          <w:shd w:val="clear" w:color="auto" w:fill="FFFFFF"/>
        </w:rPr>
        <w:t>.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For suggestions or additional input, contact Ed Poling at </w:t>
      </w:r>
      <w:hyperlink r:id="rId7" w:history="1">
        <w:r w:rsidR="002E27DA" w:rsidRPr="00FA343A">
          <w:rPr>
            <w:rStyle w:val="Hyperlink"/>
            <w:rFonts w:ascii="Roboto" w:eastAsia="Times New Roman" w:hAnsi="Roboto" w:cs="Arial"/>
            <w:sz w:val="24"/>
            <w:szCs w:val="24"/>
            <w:shd w:val="clear" w:color="auto" w:fill="FFFFFF"/>
          </w:rPr>
          <w:t>elpoling1@gmail.com</w:t>
        </w:r>
      </w:hyperlink>
      <w:r w:rsidR="002E27DA" w:rsidRPr="00981D1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>]</w:t>
      </w:r>
    </w:p>
    <w:sectPr w:rsidR="00B62D81" w:rsidRPr="0046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C3CC" w14:textId="77777777" w:rsidR="006E1B62" w:rsidRDefault="006E1B62" w:rsidP="0080583D">
      <w:pPr>
        <w:spacing w:after="0" w:line="240" w:lineRule="auto"/>
      </w:pPr>
      <w:r>
        <w:separator/>
      </w:r>
    </w:p>
  </w:endnote>
  <w:endnote w:type="continuationSeparator" w:id="0">
    <w:p w14:paraId="2E3414E6" w14:textId="77777777" w:rsidR="006E1B62" w:rsidRDefault="006E1B62" w:rsidP="0080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C7E3" w14:textId="77777777" w:rsidR="006E1B62" w:rsidRDefault="006E1B62" w:rsidP="0080583D">
      <w:pPr>
        <w:spacing w:after="0" w:line="240" w:lineRule="auto"/>
      </w:pPr>
      <w:r>
        <w:separator/>
      </w:r>
    </w:p>
  </w:footnote>
  <w:footnote w:type="continuationSeparator" w:id="0">
    <w:p w14:paraId="24761F74" w14:textId="77777777" w:rsidR="006E1B62" w:rsidRDefault="006E1B62" w:rsidP="0080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02"/>
    <w:rsid w:val="000017C0"/>
    <w:rsid w:val="00002EA5"/>
    <w:rsid w:val="00011AF0"/>
    <w:rsid w:val="000149A1"/>
    <w:rsid w:val="00017F0C"/>
    <w:rsid w:val="00022732"/>
    <w:rsid w:val="00022CB1"/>
    <w:rsid w:val="00023DA2"/>
    <w:rsid w:val="00025188"/>
    <w:rsid w:val="00036E42"/>
    <w:rsid w:val="00036ED5"/>
    <w:rsid w:val="00037E91"/>
    <w:rsid w:val="00044D64"/>
    <w:rsid w:val="000462A1"/>
    <w:rsid w:val="000475A5"/>
    <w:rsid w:val="00047A05"/>
    <w:rsid w:val="00051CBB"/>
    <w:rsid w:val="00052335"/>
    <w:rsid w:val="00054225"/>
    <w:rsid w:val="00054985"/>
    <w:rsid w:val="00056436"/>
    <w:rsid w:val="00056A6E"/>
    <w:rsid w:val="00063F73"/>
    <w:rsid w:val="00066A89"/>
    <w:rsid w:val="00075BC1"/>
    <w:rsid w:val="0007642B"/>
    <w:rsid w:val="00083415"/>
    <w:rsid w:val="00084194"/>
    <w:rsid w:val="00084A9A"/>
    <w:rsid w:val="000862EB"/>
    <w:rsid w:val="00091492"/>
    <w:rsid w:val="00092C94"/>
    <w:rsid w:val="0009341F"/>
    <w:rsid w:val="00097979"/>
    <w:rsid w:val="000B2B27"/>
    <w:rsid w:val="000B3A1E"/>
    <w:rsid w:val="000B4EF1"/>
    <w:rsid w:val="000C2649"/>
    <w:rsid w:val="000C646E"/>
    <w:rsid w:val="000C64D8"/>
    <w:rsid w:val="000D5828"/>
    <w:rsid w:val="000D7F23"/>
    <w:rsid w:val="000E507E"/>
    <w:rsid w:val="000E55F6"/>
    <w:rsid w:val="000E613C"/>
    <w:rsid w:val="001065FA"/>
    <w:rsid w:val="00112162"/>
    <w:rsid w:val="00113767"/>
    <w:rsid w:val="001137E6"/>
    <w:rsid w:val="0011761D"/>
    <w:rsid w:val="00122109"/>
    <w:rsid w:val="00127096"/>
    <w:rsid w:val="001276C1"/>
    <w:rsid w:val="00130310"/>
    <w:rsid w:val="00133444"/>
    <w:rsid w:val="00136F95"/>
    <w:rsid w:val="001467BD"/>
    <w:rsid w:val="00147C1B"/>
    <w:rsid w:val="00152732"/>
    <w:rsid w:val="0016105E"/>
    <w:rsid w:val="00161983"/>
    <w:rsid w:val="00162A92"/>
    <w:rsid w:val="0016733D"/>
    <w:rsid w:val="001756B1"/>
    <w:rsid w:val="00177E2D"/>
    <w:rsid w:val="00180943"/>
    <w:rsid w:val="00181F6A"/>
    <w:rsid w:val="00185242"/>
    <w:rsid w:val="00185411"/>
    <w:rsid w:val="001909D7"/>
    <w:rsid w:val="001979BC"/>
    <w:rsid w:val="00197C9C"/>
    <w:rsid w:val="001A33F5"/>
    <w:rsid w:val="001A49EB"/>
    <w:rsid w:val="001A596D"/>
    <w:rsid w:val="001A6FF5"/>
    <w:rsid w:val="001B480C"/>
    <w:rsid w:val="001C1C0C"/>
    <w:rsid w:val="001C3395"/>
    <w:rsid w:val="001C42C8"/>
    <w:rsid w:val="001C4A99"/>
    <w:rsid w:val="001C5486"/>
    <w:rsid w:val="001C6A00"/>
    <w:rsid w:val="001C6B5E"/>
    <w:rsid w:val="001D0730"/>
    <w:rsid w:val="001D4281"/>
    <w:rsid w:val="001D7997"/>
    <w:rsid w:val="001E093B"/>
    <w:rsid w:val="001E4A0A"/>
    <w:rsid w:val="001E6E42"/>
    <w:rsid w:val="002006C2"/>
    <w:rsid w:val="00204F6D"/>
    <w:rsid w:val="00206324"/>
    <w:rsid w:val="00206CFE"/>
    <w:rsid w:val="00210620"/>
    <w:rsid w:val="002236BD"/>
    <w:rsid w:val="0022645F"/>
    <w:rsid w:val="00226DD4"/>
    <w:rsid w:val="00231C87"/>
    <w:rsid w:val="002356D5"/>
    <w:rsid w:val="00235BEC"/>
    <w:rsid w:val="002367F7"/>
    <w:rsid w:val="00243986"/>
    <w:rsid w:val="00246153"/>
    <w:rsid w:val="00251D8A"/>
    <w:rsid w:val="00253539"/>
    <w:rsid w:val="00263898"/>
    <w:rsid w:val="002651EC"/>
    <w:rsid w:val="00274664"/>
    <w:rsid w:val="0027620E"/>
    <w:rsid w:val="002768EC"/>
    <w:rsid w:val="002928AC"/>
    <w:rsid w:val="002945F5"/>
    <w:rsid w:val="002A0863"/>
    <w:rsid w:val="002A3F17"/>
    <w:rsid w:val="002A4056"/>
    <w:rsid w:val="002A49DA"/>
    <w:rsid w:val="002A49F4"/>
    <w:rsid w:val="002B0656"/>
    <w:rsid w:val="002B2E0A"/>
    <w:rsid w:val="002B3479"/>
    <w:rsid w:val="002B6175"/>
    <w:rsid w:val="002B7878"/>
    <w:rsid w:val="002C22BB"/>
    <w:rsid w:val="002C46F8"/>
    <w:rsid w:val="002C7821"/>
    <w:rsid w:val="002D4C6E"/>
    <w:rsid w:val="002E27DA"/>
    <w:rsid w:val="002E2A7C"/>
    <w:rsid w:val="002E3DD5"/>
    <w:rsid w:val="002E3F63"/>
    <w:rsid w:val="002F48C4"/>
    <w:rsid w:val="002F5E11"/>
    <w:rsid w:val="002F76B8"/>
    <w:rsid w:val="00304FA8"/>
    <w:rsid w:val="003057AB"/>
    <w:rsid w:val="00310168"/>
    <w:rsid w:val="00310591"/>
    <w:rsid w:val="00312BC7"/>
    <w:rsid w:val="00323106"/>
    <w:rsid w:val="00325BFD"/>
    <w:rsid w:val="0032672B"/>
    <w:rsid w:val="0032672C"/>
    <w:rsid w:val="00327DD6"/>
    <w:rsid w:val="003311ED"/>
    <w:rsid w:val="0033723C"/>
    <w:rsid w:val="00344101"/>
    <w:rsid w:val="00345816"/>
    <w:rsid w:val="00345AC5"/>
    <w:rsid w:val="00346572"/>
    <w:rsid w:val="00352F2A"/>
    <w:rsid w:val="0035649E"/>
    <w:rsid w:val="003603B7"/>
    <w:rsid w:val="0036458B"/>
    <w:rsid w:val="0037009B"/>
    <w:rsid w:val="00371C8D"/>
    <w:rsid w:val="00383F64"/>
    <w:rsid w:val="00385DE2"/>
    <w:rsid w:val="00396176"/>
    <w:rsid w:val="00396F70"/>
    <w:rsid w:val="00397AAC"/>
    <w:rsid w:val="003A1B15"/>
    <w:rsid w:val="003A1F02"/>
    <w:rsid w:val="003A2543"/>
    <w:rsid w:val="003A5100"/>
    <w:rsid w:val="003A73D0"/>
    <w:rsid w:val="003B4FB2"/>
    <w:rsid w:val="003D54D9"/>
    <w:rsid w:val="003D55FC"/>
    <w:rsid w:val="003D7C32"/>
    <w:rsid w:val="003E0626"/>
    <w:rsid w:val="003F5FFB"/>
    <w:rsid w:val="0041297A"/>
    <w:rsid w:val="00415DC8"/>
    <w:rsid w:val="004209A2"/>
    <w:rsid w:val="00424A48"/>
    <w:rsid w:val="00426F38"/>
    <w:rsid w:val="004344BE"/>
    <w:rsid w:val="0043499E"/>
    <w:rsid w:val="00436297"/>
    <w:rsid w:val="00443F87"/>
    <w:rsid w:val="00446B5C"/>
    <w:rsid w:val="00450BA4"/>
    <w:rsid w:val="00455C48"/>
    <w:rsid w:val="004607F7"/>
    <w:rsid w:val="00460AE9"/>
    <w:rsid w:val="00462D1E"/>
    <w:rsid w:val="00463C08"/>
    <w:rsid w:val="00477FC3"/>
    <w:rsid w:val="00481CF4"/>
    <w:rsid w:val="00496EC5"/>
    <w:rsid w:val="004A3662"/>
    <w:rsid w:val="004B192F"/>
    <w:rsid w:val="004B2E45"/>
    <w:rsid w:val="004B5CBD"/>
    <w:rsid w:val="004B5D32"/>
    <w:rsid w:val="004C003B"/>
    <w:rsid w:val="004C0D0B"/>
    <w:rsid w:val="004C1D5B"/>
    <w:rsid w:val="004C3C44"/>
    <w:rsid w:val="004C78BE"/>
    <w:rsid w:val="004D71CC"/>
    <w:rsid w:val="004E2263"/>
    <w:rsid w:val="004E2E70"/>
    <w:rsid w:val="004E3279"/>
    <w:rsid w:val="004E3DAD"/>
    <w:rsid w:val="005064B3"/>
    <w:rsid w:val="00506B70"/>
    <w:rsid w:val="005072A7"/>
    <w:rsid w:val="00507497"/>
    <w:rsid w:val="005120F7"/>
    <w:rsid w:val="00515F72"/>
    <w:rsid w:val="00515FA4"/>
    <w:rsid w:val="00523D69"/>
    <w:rsid w:val="005252B3"/>
    <w:rsid w:val="00534DF6"/>
    <w:rsid w:val="0053656D"/>
    <w:rsid w:val="00540DBD"/>
    <w:rsid w:val="00541A8C"/>
    <w:rsid w:val="00545852"/>
    <w:rsid w:val="0054630E"/>
    <w:rsid w:val="00547693"/>
    <w:rsid w:val="0055043E"/>
    <w:rsid w:val="00557A67"/>
    <w:rsid w:val="005617A1"/>
    <w:rsid w:val="00567F5A"/>
    <w:rsid w:val="00572E35"/>
    <w:rsid w:val="00573F80"/>
    <w:rsid w:val="00576264"/>
    <w:rsid w:val="00577241"/>
    <w:rsid w:val="005831A7"/>
    <w:rsid w:val="005926E9"/>
    <w:rsid w:val="00593670"/>
    <w:rsid w:val="00593D83"/>
    <w:rsid w:val="00595890"/>
    <w:rsid w:val="005A0154"/>
    <w:rsid w:val="005A11BC"/>
    <w:rsid w:val="005B06EC"/>
    <w:rsid w:val="005B5D33"/>
    <w:rsid w:val="005B7157"/>
    <w:rsid w:val="005C0844"/>
    <w:rsid w:val="005C08DC"/>
    <w:rsid w:val="005C3745"/>
    <w:rsid w:val="005C38BC"/>
    <w:rsid w:val="005C40E8"/>
    <w:rsid w:val="005C4A42"/>
    <w:rsid w:val="005D074E"/>
    <w:rsid w:val="005D391C"/>
    <w:rsid w:val="005D3AF2"/>
    <w:rsid w:val="005D4795"/>
    <w:rsid w:val="005D5E43"/>
    <w:rsid w:val="005D6D6C"/>
    <w:rsid w:val="005E159D"/>
    <w:rsid w:val="005E2D05"/>
    <w:rsid w:val="005F3354"/>
    <w:rsid w:val="005F4778"/>
    <w:rsid w:val="005F688D"/>
    <w:rsid w:val="006003B8"/>
    <w:rsid w:val="00601665"/>
    <w:rsid w:val="00603C76"/>
    <w:rsid w:val="00604454"/>
    <w:rsid w:val="00607CCF"/>
    <w:rsid w:val="00611A4C"/>
    <w:rsid w:val="00622129"/>
    <w:rsid w:val="00624722"/>
    <w:rsid w:val="0062537A"/>
    <w:rsid w:val="00632808"/>
    <w:rsid w:val="00633A34"/>
    <w:rsid w:val="00634719"/>
    <w:rsid w:val="00634A27"/>
    <w:rsid w:val="00636105"/>
    <w:rsid w:val="00637D20"/>
    <w:rsid w:val="00641685"/>
    <w:rsid w:val="0064173D"/>
    <w:rsid w:val="00643F4B"/>
    <w:rsid w:val="00645507"/>
    <w:rsid w:val="00651DB9"/>
    <w:rsid w:val="0065292E"/>
    <w:rsid w:val="006548E4"/>
    <w:rsid w:val="00661650"/>
    <w:rsid w:val="00662E20"/>
    <w:rsid w:val="00663776"/>
    <w:rsid w:val="00664489"/>
    <w:rsid w:val="00665230"/>
    <w:rsid w:val="006720CF"/>
    <w:rsid w:val="00684682"/>
    <w:rsid w:val="00686CA4"/>
    <w:rsid w:val="00690CE5"/>
    <w:rsid w:val="006945E8"/>
    <w:rsid w:val="006A0CB0"/>
    <w:rsid w:val="006A21D1"/>
    <w:rsid w:val="006A6183"/>
    <w:rsid w:val="006A71B4"/>
    <w:rsid w:val="006A7971"/>
    <w:rsid w:val="006B0DE2"/>
    <w:rsid w:val="006B4A54"/>
    <w:rsid w:val="006B5264"/>
    <w:rsid w:val="006B618E"/>
    <w:rsid w:val="006B6584"/>
    <w:rsid w:val="006B6F68"/>
    <w:rsid w:val="006C0169"/>
    <w:rsid w:val="006C139C"/>
    <w:rsid w:val="006C2F96"/>
    <w:rsid w:val="006C4814"/>
    <w:rsid w:val="006C624E"/>
    <w:rsid w:val="006C640D"/>
    <w:rsid w:val="006D16E2"/>
    <w:rsid w:val="006D2F91"/>
    <w:rsid w:val="006D3873"/>
    <w:rsid w:val="006D4415"/>
    <w:rsid w:val="006E1B62"/>
    <w:rsid w:val="006E1D2D"/>
    <w:rsid w:val="006E28F4"/>
    <w:rsid w:val="006E3BDD"/>
    <w:rsid w:val="006E6FFD"/>
    <w:rsid w:val="006F16B3"/>
    <w:rsid w:val="006F2957"/>
    <w:rsid w:val="006F2D97"/>
    <w:rsid w:val="006F645A"/>
    <w:rsid w:val="006F6BFC"/>
    <w:rsid w:val="0070444E"/>
    <w:rsid w:val="007053AB"/>
    <w:rsid w:val="007066A3"/>
    <w:rsid w:val="00706B13"/>
    <w:rsid w:val="00713048"/>
    <w:rsid w:val="00713210"/>
    <w:rsid w:val="00726233"/>
    <w:rsid w:val="0073658D"/>
    <w:rsid w:val="00741A49"/>
    <w:rsid w:val="00751B07"/>
    <w:rsid w:val="0075458E"/>
    <w:rsid w:val="00756A26"/>
    <w:rsid w:val="00761795"/>
    <w:rsid w:val="00761D85"/>
    <w:rsid w:val="00764B7E"/>
    <w:rsid w:val="00770BD1"/>
    <w:rsid w:val="00772835"/>
    <w:rsid w:val="00773E7F"/>
    <w:rsid w:val="00775630"/>
    <w:rsid w:val="00777389"/>
    <w:rsid w:val="007812C8"/>
    <w:rsid w:val="007867A2"/>
    <w:rsid w:val="0079276E"/>
    <w:rsid w:val="00792E6C"/>
    <w:rsid w:val="00795D44"/>
    <w:rsid w:val="00796B75"/>
    <w:rsid w:val="007A0384"/>
    <w:rsid w:val="007A4996"/>
    <w:rsid w:val="007A63C9"/>
    <w:rsid w:val="007B0CB0"/>
    <w:rsid w:val="007C2DE5"/>
    <w:rsid w:val="007C4275"/>
    <w:rsid w:val="007C5A5B"/>
    <w:rsid w:val="007D1E40"/>
    <w:rsid w:val="007D354D"/>
    <w:rsid w:val="007E6352"/>
    <w:rsid w:val="007F2B22"/>
    <w:rsid w:val="007F4E85"/>
    <w:rsid w:val="007F6FD9"/>
    <w:rsid w:val="007F767C"/>
    <w:rsid w:val="0080583D"/>
    <w:rsid w:val="0081266B"/>
    <w:rsid w:val="008131B1"/>
    <w:rsid w:val="008230A5"/>
    <w:rsid w:val="00823B06"/>
    <w:rsid w:val="0082403D"/>
    <w:rsid w:val="0083183A"/>
    <w:rsid w:val="00831B0E"/>
    <w:rsid w:val="00832C5C"/>
    <w:rsid w:val="00832F86"/>
    <w:rsid w:val="0083463A"/>
    <w:rsid w:val="008363D3"/>
    <w:rsid w:val="00837713"/>
    <w:rsid w:val="00844602"/>
    <w:rsid w:val="00852A65"/>
    <w:rsid w:val="00856C90"/>
    <w:rsid w:val="0086054C"/>
    <w:rsid w:val="008729EC"/>
    <w:rsid w:val="00873F6B"/>
    <w:rsid w:val="00874D11"/>
    <w:rsid w:val="00875D95"/>
    <w:rsid w:val="00880476"/>
    <w:rsid w:val="00884DAD"/>
    <w:rsid w:val="00890E35"/>
    <w:rsid w:val="00892C01"/>
    <w:rsid w:val="008A6C76"/>
    <w:rsid w:val="008B4A20"/>
    <w:rsid w:val="008B5B3F"/>
    <w:rsid w:val="008C23F2"/>
    <w:rsid w:val="008D2FD5"/>
    <w:rsid w:val="008D3D42"/>
    <w:rsid w:val="008D5B71"/>
    <w:rsid w:val="008E1605"/>
    <w:rsid w:val="008E7C20"/>
    <w:rsid w:val="00914D5D"/>
    <w:rsid w:val="00914DAC"/>
    <w:rsid w:val="0092090F"/>
    <w:rsid w:val="009219EC"/>
    <w:rsid w:val="009236FE"/>
    <w:rsid w:val="00926CE2"/>
    <w:rsid w:val="00927ACD"/>
    <w:rsid w:val="00931D02"/>
    <w:rsid w:val="00942841"/>
    <w:rsid w:val="00945454"/>
    <w:rsid w:val="00946229"/>
    <w:rsid w:val="00951589"/>
    <w:rsid w:val="00954F84"/>
    <w:rsid w:val="009559FB"/>
    <w:rsid w:val="00957F4A"/>
    <w:rsid w:val="00960E9E"/>
    <w:rsid w:val="0096352A"/>
    <w:rsid w:val="0096583A"/>
    <w:rsid w:val="009741D9"/>
    <w:rsid w:val="00981242"/>
    <w:rsid w:val="00981D1A"/>
    <w:rsid w:val="00981FFD"/>
    <w:rsid w:val="00982BE2"/>
    <w:rsid w:val="0098438E"/>
    <w:rsid w:val="0098455B"/>
    <w:rsid w:val="0099380A"/>
    <w:rsid w:val="00996069"/>
    <w:rsid w:val="00996912"/>
    <w:rsid w:val="00997EFD"/>
    <w:rsid w:val="009A2817"/>
    <w:rsid w:val="009A2D94"/>
    <w:rsid w:val="009A3C1C"/>
    <w:rsid w:val="009B20FA"/>
    <w:rsid w:val="009B3374"/>
    <w:rsid w:val="009B418C"/>
    <w:rsid w:val="009B52E8"/>
    <w:rsid w:val="009B56B0"/>
    <w:rsid w:val="009B6377"/>
    <w:rsid w:val="009B6493"/>
    <w:rsid w:val="009C2797"/>
    <w:rsid w:val="009C6289"/>
    <w:rsid w:val="009D3382"/>
    <w:rsid w:val="009D531C"/>
    <w:rsid w:val="009D5EFF"/>
    <w:rsid w:val="009E0CF8"/>
    <w:rsid w:val="009E253B"/>
    <w:rsid w:val="009E3C72"/>
    <w:rsid w:val="009E458C"/>
    <w:rsid w:val="009F0792"/>
    <w:rsid w:val="009F1ED5"/>
    <w:rsid w:val="009F2758"/>
    <w:rsid w:val="009F358B"/>
    <w:rsid w:val="00A00F50"/>
    <w:rsid w:val="00A0424D"/>
    <w:rsid w:val="00A120D5"/>
    <w:rsid w:val="00A15115"/>
    <w:rsid w:val="00A21D97"/>
    <w:rsid w:val="00A2261E"/>
    <w:rsid w:val="00A23865"/>
    <w:rsid w:val="00A37735"/>
    <w:rsid w:val="00A43A1D"/>
    <w:rsid w:val="00A47413"/>
    <w:rsid w:val="00A51CBC"/>
    <w:rsid w:val="00A55080"/>
    <w:rsid w:val="00A60899"/>
    <w:rsid w:val="00A620F3"/>
    <w:rsid w:val="00A63469"/>
    <w:rsid w:val="00A66608"/>
    <w:rsid w:val="00A668D5"/>
    <w:rsid w:val="00A67625"/>
    <w:rsid w:val="00A706E2"/>
    <w:rsid w:val="00A75DD3"/>
    <w:rsid w:val="00A83859"/>
    <w:rsid w:val="00A926E2"/>
    <w:rsid w:val="00A94C1E"/>
    <w:rsid w:val="00A96BFF"/>
    <w:rsid w:val="00AA2889"/>
    <w:rsid w:val="00AA526C"/>
    <w:rsid w:val="00AB0E11"/>
    <w:rsid w:val="00AC4034"/>
    <w:rsid w:val="00AC5E58"/>
    <w:rsid w:val="00AC635A"/>
    <w:rsid w:val="00AD255B"/>
    <w:rsid w:val="00AE35EB"/>
    <w:rsid w:val="00AE4F7C"/>
    <w:rsid w:val="00AE761E"/>
    <w:rsid w:val="00AF14E4"/>
    <w:rsid w:val="00AF2210"/>
    <w:rsid w:val="00AF2355"/>
    <w:rsid w:val="00AF2F41"/>
    <w:rsid w:val="00AF362F"/>
    <w:rsid w:val="00AF5317"/>
    <w:rsid w:val="00B058F2"/>
    <w:rsid w:val="00B1360F"/>
    <w:rsid w:val="00B138EB"/>
    <w:rsid w:val="00B13EB6"/>
    <w:rsid w:val="00B15369"/>
    <w:rsid w:val="00B22D99"/>
    <w:rsid w:val="00B22F9B"/>
    <w:rsid w:val="00B23508"/>
    <w:rsid w:val="00B2775D"/>
    <w:rsid w:val="00B42B02"/>
    <w:rsid w:val="00B47901"/>
    <w:rsid w:val="00B55F99"/>
    <w:rsid w:val="00B62D81"/>
    <w:rsid w:val="00B62E5E"/>
    <w:rsid w:val="00B6321B"/>
    <w:rsid w:val="00B63241"/>
    <w:rsid w:val="00B6411E"/>
    <w:rsid w:val="00B647D0"/>
    <w:rsid w:val="00B65BDC"/>
    <w:rsid w:val="00B77020"/>
    <w:rsid w:val="00B849E2"/>
    <w:rsid w:val="00B84A31"/>
    <w:rsid w:val="00B8759D"/>
    <w:rsid w:val="00B93A28"/>
    <w:rsid w:val="00B96A40"/>
    <w:rsid w:val="00BA03E1"/>
    <w:rsid w:val="00BA1440"/>
    <w:rsid w:val="00BB2561"/>
    <w:rsid w:val="00BB29E6"/>
    <w:rsid w:val="00BB42F7"/>
    <w:rsid w:val="00BB5F2E"/>
    <w:rsid w:val="00BC3095"/>
    <w:rsid w:val="00BC52F5"/>
    <w:rsid w:val="00BC777F"/>
    <w:rsid w:val="00BD4B98"/>
    <w:rsid w:val="00BD571A"/>
    <w:rsid w:val="00BD6C9A"/>
    <w:rsid w:val="00BE1C38"/>
    <w:rsid w:val="00BE2CA4"/>
    <w:rsid w:val="00BE5E76"/>
    <w:rsid w:val="00BF0E40"/>
    <w:rsid w:val="00BF2177"/>
    <w:rsid w:val="00C066C3"/>
    <w:rsid w:val="00C0683E"/>
    <w:rsid w:val="00C06FF8"/>
    <w:rsid w:val="00C0785B"/>
    <w:rsid w:val="00C1012B"/>
    <w:rsid w:val="00C107E0"/>
    <w:rsid w:val="00C112E3"/>
    <w:rsid w:val="00C15D70"/>
    <w:rsid w:val="00C179C0"/>
    <w:rsid w:val="00C24F9E"/>
    <w:rsid w:val="00C25E32"/>
    <w:rsid w:val="00C26E2E"/>
    <w:rsid w:val="00C32A1E"/>
    <w:rsid w:val="00C32F1E"/>
    <w:rsid w:val="00C33BE7"/>
    <w:rsid w:val="00C35574"/>
    <w:rsid w:val="00C40976"/>
    <w:rsid w:val="00C41BAA"/>
    <w:rsid w:val="00C42E72"/>
    <w:rsid w:val="00C4688D"/>
    <w:rsid w:val="00C53F0E"/>
    <w:rsid w:val="00C60344"/>
    <w:rsid w:val="00C60D24"/>
    <w:rsid w:val="00C63620"/>
    <w:rsid w:val="00C656E0"/>
    <w:rsid w:val="00C80240"/>
    <w:rsid w:val="00C825F7"/>
    <w:rsid w:val="00C842A4"/>
    <w:rsid w:val="00C85CFB"/>
    <w:rsid w:val="00C957EC"/>
    <w:rsid w:val="00C95F6E"/>
    <w:rsid w:val="00CA23AB"/>
    <w:rsid w:val="00CA23D2"/>
    <w:rsid w:val="00CA39EE"/>
    <w:rsid w:val="00CA65BE"/>
    <w:rsid w:val="00CB79BB"/>
    <w:rsid w:val="00CD02CF"/>
    <w:rsid w:val="00CD2224"/>
    <w:rsid w:val="00CD5789"/>
    <w:rsid w:val="00CE005C"/>
    <w:rsid w:val="00CE4302"/>
    <w:rsid w:val="00CF013B"/>
    <w:rsid w:val="00CF12EE"/>
    <w:rsid w:val="00CF4A3C"/>
    <w:rsid w:val="00D00556"/>
    <w:rsid w:val="00D00D33"/>
    <w:rsid w:val="00D03C16"/>
    <w:rsid w:val="00D04A6C"/>
    <w:rsid w:val="00D05EF7"/>
    <w:rsid w:val="00D066E7"/>
    <w:rsid w:val="00D07EC8"/>
    <w:rsid w:val="00D10D49"/>
    <w:rsid w:val="00D2056E"/>
    <w:rsid w:val="00D209B3"/>
    <w:rsid w:val="00D21F8A"/>
    <w:rsid w:val="00D31DB6"/>
    <w:rsid w:val="00D332FA"/>
    <w:rsid w:val="00D46268"/>
    <w:rsid w:val="00D4627E"/>
    <w:rsid w:val="00D50FF9"/>
    <w:rsid w:val="00D56A71"/>
    <w:rsid w:val="00D5754B"/>
    <w:rsid w:val="00D61684"/>
    <w:rsid w:val="00D655A0"/>
    <w:rsid w:val="00D730A4"/>
    <w:rsid w:val="00D747CB"/>
    <w:rsid w:val="00D7585C"/>
    <w:rsid w:val="00D80B83"/>
    <w:rsid w:val="00D813DC"/>
    <w:rsid w:val="00D825D9"/>
    <w:rsid w:val="00D83663"/>
    <w:rsid w:val="00D85A16"/>
    <w:rsid w:val="00D85E2A"/>
    <w:rsid w:val="00D86D63"/>
    <w:rsid w:val="00D920A4"/>
    <w:rsid w:val="00D92A63"/>
    <w:rsid w:val="00D97FC6"/>
    <w:rsid w:val="00DA6A6B"/>
    <w:rsid w:val="00DA77E5"/>
    <w:rsid w:val="00DB04D9"/>
    <w:rsid w:val="00DB7008"/>
    <w:rsid w:val="00DB7FA1"/>
    <w:rsid w:val="00DC32D3"/>
    <w:rsid w:val="00DC41F3"/>
    <w:rsid w:val="00DC6EA6"/>
    <w:rsid w:val="00DD58BD"/>
    <w:rsid w:val="00DD6E2B"/>
    <w:rsid w:val="00DF10D8"/>
    <w:rsid w:val="00DF3302"/>
    <w:rsid w:val="00E00169"/>
    <w:rsid w:val="00E02EA0"/>
    <w:rsid w:val="00E0430A"/>
    <w:rsid w:val="00E113FF"/>
    <w:rsid w:val="00E15BC9"/>
    <w:rsid w:val="00E17147"/>
    <w:rsid w:val="00E20653"/>
    <w:rsid w:val="00E24E03"/>
    <w:rsid w:val="00E32F63"/>
    <w:rsid w:val="00E370E2"/>
    <w:rsid w:val="00E37258"/>
    <w:rsid w:val="00E463DB"/>
    <w:rsid w:val="00E46473"/>
    <w:rsid w:val="00E4672E"/>
    <w:rsid w:val="00E46A0E"/>
    <w:rsid w:val="00E661C4"/>
    <w:rsid w:val="00E66AC5"/>
    <w:rsid w:val="00E72B9B"/>
    <w:rsid w:val="00E75F32"/>
    <w:rsid w:val="00E77254"/>
    <w:rsid w:val="00E80239"/>
    <w:rsid w:val="00E81CED"/>
    <w:rsid w:val="00E8214F"/>
    <w:rsid w:val="00E8507C"/>
    <w:rsid w:val="00E87E18"/>
    <w:rsid w:val="00E924C1"/>
    <w:rsid w:val="00E9664E"/>
    <w:rsid w:val="00EA5A97"/>
    <w:rsid w:val="00EA5DAF"/>
    <w:rsid w:val="00EB04FD"/>
    <w:rsid w:val="00EB351A"/>
    <w:rsid w:val="00EB7FC7"/>
    <w:rsid w:val="00EC55EB"/>
    <w:rsid w:val="00ED19B1"/>
    <w:rsid w:val="00ED3CDE"/>
    <w:rsid w:val="00ED460B"/>
    <w:rsid w:val="00ED5D68"/>
    <w:rsid w:val="00ED60C3"/>
    <w:rsid w:val="00EE0A61"/>
    <w:rsid w:val="00EE3BC5"/>
    <w:rsid w:val="00EF0EB5"/>
    <w:rsid w:val="00EF1C02"/>
    <w:rsid w:val="00EF23CF"/>
    <w:rsid w:val="00EF7B3A"/>
    <w:rsid w:val="00F00040"/>
    <w:rsid w:val="00F02FB9"/>
    <w:rsid w:val="00F05477"/>
    <w:rsid w:val="00F06215"/>
    <w:rsid w:val="00F118AF"/>
    <w:rsid w:val="00F16989"/>
    <w:rsid w:val="00F206DD"/>
    <w:rsid w:val="00F214B6"/>
    <w:rsid w:val="00F21716"/>
    <w:rsid w:val="00F21ABD"/>
    <w:rsid w:val="00F26873"/>
    <w:rsid w:val="00F277FE"/>
    <w:rsid w:val="00F3614E"/>
    <w:rsid w:val="00F41D26"/>
    <w:rsid w:val="00F42661"/>
    <w:rsid w:val="00F427BE"/>
    <w:rsid w:val="00F44B96"/>
    <w:rsid w:val="00F45A95"/>
    <w:rsid w:val="00F514AC"/>
    <w:rsid w:val="00F5636A"/>
    <w:rsid w:val="00F612B7"/>
    <w:rsid w:val="00F61E76"/>
    <w:rsid w:val="00F6272F"/>
    <w:rsid w:val="00F62B5A"/>
    <w:rsid w:val="00F6565B"/>
    <w:rsid w:val="00F66359"/>
    <w:rsid w:val="00F677F6"/>
    <w:rsid w:val="00F7532D"/>
    <w:rsid w:val="00F75920"/>
    <w:rsid w:val="00F763B0"/>
    <w:rsid w:val="00F77A99"/>
    <w:rsid w:val="00F84C02"/>
    <w:rsid w:val="00F85A49"/>
    <w:rsid w:val="00F90190"/>
    <w:rsid w:val="00F9128D"/>
    <w:rsid w:val="00F91F86"/>
    <w:rsid w:val="00F95D22"/>
    <w:rsid w:val="00F968A0"/>
    <w:rsid w:val="00FA1E99"/>
    <w:rsid w:val="00FA343A"/>
    <w:rsid w:val="00FA4CFB"/>
    <w:rsid w:val="00FA4D61"/>
    <w:rsid w:val="00FC0F36"/>
    <w:rsid w:val="00FC157D"/>
    <w:rsid w:val="00FC17B4"/>
    <w:rsid w:val="00FC17C5"/>
    <w:rsid w:val="00FC1A85"/>
    <w:rsid w:val="00FD13D0"/>
    <w:rsid w:val="00FD23A9"/>
    <w:rsid w:val="00FD4BC0"/>
    <w:rsid w:val="00FD6AE3"/>
    <w:rsid w:val="00FE03ED"/>
    <w:rsid w:val="00FE0F82"/>
    <w:rsid w:val="00FE1D4D"/>
    <w:rsid w:val="00FE26A0"/>
    <w:rsid w:val="00FE2EFF"/>
    <w:rsid w:val="00FE46E3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D346"/>
  <w15:docId w15:val="{7467247B-9C06-40CD-A5C5-85FF8E9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0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058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8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8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2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poling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6BCD-26E4-4A59-9CB5-98806A5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Poling</dc:creator>
  <cp:keywords/>
  <dc:description/>
  <cp:lastModifiedBy>Edward Poling</cp:lastModifiedBy>
  <cp:revision>2</cp:revision>
  <cp:lastPrinted>2021-12-21T13:37:00Z</cp:lastPrinted>
  <dcterms:created xsi:type="dcterms:W3CDTF">2023-01-23T01:09:00Z</dcterms:created>
  <dcterms:modified xsi:type="dcterms:W3CDTF">2023-01-23T01:09:00Z</dcterms:modified>
</cp:coreProperties>
</file>